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54" w:rsidRPr="007B7310" w:rsidRDefault="001E2D54" w:rsidP="001E2D54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val="en-GB"/>
        </w:rPr>
      </w:pPr>
      <w:bookmarkStart w:id="0" w:name="_Toc508174022"/>
      <w:r w:rsidRPr="007B7310">
        <w:rPr>
          <w:rFonts w:ascii="Calibri" w:eastAsia="Times New Roman" w:hAnsi="Calibri" w:cs="Calibri"/>
          <w:b/>
          <w:bCs/>
          <w:sz w:val="26"/>
          <w:szCs w:val="26"/>
          <w:lang w:val="en-GB"/>
        </w:rPr>
        <w:t>Story Cubes Worksheet</w:t>
      </w:r>
      <w:bookmarkEnd w:id="0"/>
    </w:p>
    <w:p w:rsidR="001E2D54" w:rsidRPr="007B7310" w:rsidRDefault="001E2D54" w:rsidP="001E2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:rsidR="001E2D54" w:rsidRPr="007B7310" w:rsidRDefault="00E0588E" w:rsidP="001E2D54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This activity aims t</w:t>
      </w:r>
      <w:r w:rsidR="001E2D54" w:rsidRPr="007B7310">
        <w:rPr>
          <w:rFonts w:ascii="Calibri" w:eastAsia="Calibri" w:hAnsi="Calibri" w:cs="Times New Roman"/>
          <w:lang w:val="en-US"/>
        </w:rPr>
        <w:t xml:space="preserve">o create a shared narrative through an exploration of one’s own and the other participants’ perspectives. </w:t>
      </w:r>
    </w:p>
    <w:p w:rsidR="001E2D54" w:rsidRPr="007B7310" w:rsidRDefault="00E0588E" w:rsidP="001E2D54">
      <w:pPr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Part 1</w:t>
      </w:r>
      <w:r w:rsidR="001E2D54" w:rsidRPr="007B7310">
        <w:rPr>
          <w:rFonts w:ascii="Calibri" w:eastAsia="Calibri" w:hAnsi="Calibri" w:cs="Times New Roman"/>
          <w:b/>
          <w:lang w:val="en-US"/>
        </w:rPr>
        <w:t>:</w:t>
      </w:r>
    </w:p>
    <w:p w:rsidR="00E0588E" w:rsidRDefault="00E0588E" w:rsidP="001E2D54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Within the groups, attendees need to delegate roles:</w:t>
      </w:r>
    </w:p>
    <w:p w:rsidR="001E2D54" w:rsidRPr="00E0588E" w:rsidRDefault="005B4014" w:rsidP="00E0588E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</w:t>
      </w:r>
      <w:r w:rsidR="001E2D54" w:rsidRPr="00E0588E">
        <w:rPr>
          <w:rFonts w:ascii="Calibri" w:eastAsia="Calibri" w:hAnsi="Calibri" w:cs="Times New Roman"/>
          <w:lang w:val="en-US"/>
        </w:rPr>
        <w:t xml:space="preserve"> facilitator who lead</w:t>
      </w:r>
      <w:r w:rsidR="00E0588E">
        <w:rPr>
          <w:rFonts w:ascii="Calibri" w:eastAsia="Calibri" w:hAnsi="Calibri" w:cs="Times New Roman"/>
          <w:lang w:val="en-US"/>
        </w:rPr>
        <w:t xml:space="preserve">s the leads the activity and </w:t>
      </w:r>
      <w:r w:rsidR="001E2D54" w:rsidRPr="00E0588E">
        <w:rPr>
          <w:rFonts w:ascii="Calibri" w:eastAsia="Calibri" w:hAnsi="Calibri" w:cs="Times New Roman"/>
          <w:lang w:val="en-US"/>
        </w:rPr>
        <w:t>agreeing on themes</w:t>
      </w:r>
      <w:r w:rsidR="00E0588E">
        <w:rPr>
          <w:rFonts w:ascii="Calibri" w:eastAsia="Calibri" w:hAnsi="Calibri" w:cs="Times New Roman"/>
          <w:lang w:val="en-US"/>
        </w:rPr>
        <w:t xml:space="preserve"> afterwards</w:t>
      </w:r>
      <w:r w:rsidR="001E2D54" w:rsidRPr="00E0588E">
        <w:rPr>
          <w:rFonts w:ascii="Calibri" w:eastAsia="Calibri" w:hAnsi="Calibri" w:cs="Times New Roman"/>
          <w:lang w:val="en-US"/>
        </w:rPr>
        <w:t xml:space="preserve"> (</w:t>
      </w:r>
      <w:r w:rsidR="00E0588E">
        <w:rPr>
          <w:rFonts w:ascii="Calibri" w:eastAsia="Calibri" w:hAnsi="Calibri" w:cs="Times New Roman"/>
          <w:lang w:val="en-US"/>
        </w:rPr>
        <w:t>they also take part in the activity</w:t>
      </w:r>
      <w:r w:rsidR="001E2D54" w:rsidRPr="00E0588E">
        <w:rPr>
          <w:rFonts w:ascii="Calibri" w:eastAsia="Calibri" w:hAnsi="Calibri" w:cs="Times New Roman"/>
          <w:lang w:val="en-US"/>
        </w:rPr>
        <w:t xml:space="preserve">). </w:t>
      </w:r>
    </w:p>
    <w:p w:rsidR="001E2D54" w:rsidRDefault="005B4014" w:rsidP="00E0588E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</w:t>
      </w:r>
      <w:r w:rsidR="001E2D54" w:rsidRPr="00E0588E">
        <w:rPr>
          <w:rFonts w:ascii="Calibri" w:eastAsia="Calibri" w:hAnsi="Calibri" w:cs="Times New Roman"/>
          <w:lang w:val="en-US"/>
        </w:rPr>
        <w:t xml:space="preserve"> person to keep track of the time. </w:t>
      </w:r>
    </w:p>
    <w:p w:rsidR="00E0588E" w:rsidRDefault="005B4014" w:rsidP="00E0588E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</w:t>
      </w:r>
      <w:r w:rsidR="00E0588E">
        <w:rPr>
          <w:rFonts w:ascii="Calibri" w:eastAsia="Calibri" w:hAnsi="Calibri" w:cs="Times New Roman"/>
          <w:lang w:val="en-US"/>
        </w:rPr>
        <w:t xml:space="preserve"> person to observe how everyone interacts and participates in the activity and feedback their reflections at the end.</w:t>
      </w:r>
    </w:p>
    <w:p w:rsidR="00E0588E" w:rsidRDefault="005B4014" w:rsidP="00E0588E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</w:t>
      </w:r>
      <w:r w:rsidR="00E0588E">
        <w:rPr>
          <w:rFonts w:ascii="Calibri" w:eastAsia="Calibri" w:hAnsi="Calibri" w:cs="Times New Roman"/>
          <w:lang w:val="en-US"/>
        </w:rPr>
        <w:t xml:space="preserve"> person to take notes. Each thing that a person says relating to a different dice needs to be noted on a separate post it note. These will be used to create themes of what everyone in the group has said afterwards.</w:t>
      </w:r>
    </w:p>
    <w:p w:rsidR="005B4014" w:rsidRDefault="005B4014" w:rsidP="00E0588E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 person to present their themes to the other groups (this can be more than one person if there are more than 5 people).</w:t>
      </w:r>
    </w:p>
    <w:p w:rsidR="00E0588E" w:rsidRPr="00E0588E" w:rsidRDefault="00E0588E" w:rsidP="00E0588E">
      <w:pPr>
        <w:rPr>
          <w:rFonts w:ascii="Calibri" w:eastAsia="Calibri" w:hAnsi="Calibri" w:cs="Times New Roman"/>
          <w:b/>
          <w:lang w:val="en-US"/>
        </w:rPr>
      </w:pPr>
      <w:r w:rsidRPr="00E0588E">
        <w:rPr>
          <w:rFonts w:ascii="Calibri" w:eastAsia="Calibri" w:hAnsi="Calibri" w:cs="Times New Roman"/>
          <w:b/>
          <w:lang w:val="en-US"/>
        </w:rPr>
        <w:t xml:space="preserve">Part </w:t>
      </w:r>
      <w:r>
        <w:rPr>
          <w:rFonts w:ascii="Calibri" w:eastAsia="Calibri" w:hAnsi="Calibri" w:cs="Times New Roman"/>
          <w:b/>
          <w:lang w:val="en-US"/>
        </w:rPr>
        <w:t>2</w:t>
      </w:r>
      <w:r w:rsidRPr="00E0588E">
        <w:rPr>
          <w:rFonts w:ascii="Calibri" w:eastAsia="Calibri" w:hAnsi="Calibri" w:cs="Times New Roman"/>
          <w:b/>
          <w:lang w:val="en-US"/>
        </w:rPr>
        <w:t>:</w:t>
      </w:r>
    </w:p>
    <w:p w:rsidR="001E2D54" w:rsidRPr="007B7310" w:rsidRDefault="001E2D54" w:rsidP="001E2D54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7B7310">
        <w:rPr>
          <w:rFonts w:ascii="Calibri" w:eastAsia="Calibri" w:hAnsi="Calibri" w:cs="Times New Roman"/>
          <w:lang w:val="en-US"/>
        </w:rPr>
        <w:t>Take turn throwing the cubes.</w:t>
      </w:r>
    </w:p>
    <w:p w:rsidR="001E2D54" w:rsidRDefault="001E2D54" w:rsidP="00E0588E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7B7310">
        <w:rPr>
          <w:rFonts w:ascii="Calibri" w:eastAsia="Calibri" w:hAnsi="Calibri" w:cs="Times New Roman"/>
          <w:lang w:val="en-US"/>
        </w:rPr>
        <w:t xml:space="preserve">When it’s your turn, choose 5 of the images and use them to share your perspectives </w:t>
      </w:r>
      <w:r w:rsidR="00E0588E">
        <w:rPr>
          <w:rFonts w:ascii="Calibri" w:eastAsia="Calibri" w:hAnsi="Calibri" w:cs="Times New Roman"/>
          <w:lang w:val="en-US"/>
        </w:rPr>
        <w:t>answering the</w:t>
      </w:r>
      <w:r w:rsidRPr="007B7310">
        <w:rPr>
          <w:rFonts w:ascii="Calibri" w:eastAsia="Calibri" w:hAnsi="Calibri" w:cs="Times New Roman"/>
          <w:lang w:val="en-US"/>
        </w:rPr>
        <w:t xml:space="preserve"> question with your group members</w:t>
      </w:r>
      <w:r w:rsidR="00E0588E">
        <w:rPr>
          <w:rFonts w:ascii="Calibri" w:eastAsia="Calibri" w:hAnsi="Calibri" w:cs="Times New Roman"/>
          <w:lang w:val="en-US"/>
        </w:rPr>
        <w:t xml:space="preserve"> and these will be noted down by the note taker (one image per post it note)</w:t>
      </w:r>
      <w:r w:rsidRPr="007B7310">
        <w:rPr>
          <w:rFonts w:ascii="Calibri" w:eastAsia="Calibri" w:hAnsi="Calibri" w:cs="Times New Roman"/>
          <w:lang w:val="en-US"/>
        </w:rPr>
        <w:t>.</w:t>
      </w:r>
      <w:r w:rsidR="00E0588E">
        <w:rPr>
          <w:rFonts w:ascii="Calibri" w:eastAsia="Calibri" w:hAnsi="Calibri" w:cs="Times New Roman"/>
          <w:lang w:val="en-US"/>
        </w:rPr>
        <w:t xml:space="preserve"> </w:t>
      </w:r>
      <w:r w:rsidRPr="00E0588E">
        <w:rPr>
          <w:rFonts w:ascii="Calibri" w:eastAsia="Calibri" w:hAnsi="Calibri" w:cs="Times New Roman"/>
          <w:b/>
          <w:lang w:val="en-US"/>
        </w:rPr>
        <w:t>20 minutes in total.</w:t>
      </w:r>
      <w:r w:rsidRPr="00E0588E">
        <w:rPr>
          <w:rFonts w:ascii="Calibri" w:eastAsia="Calibri" w:hAnsi="Calibri" w:cs="Times New Roman"/>
          <w:lang w:val="en-US"/>
        </w:rPr>
        <w:t xml:space="preserve"> </w:t>
      </w:r>
    </w:p>
    <w:p w:rsidR="00E0588E" w:rsidRDefault="00E0588E" w:rsidP="00E0588E">
      <w:p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</w:p>
    <w:p w:rsidR="00E0588E" w:rsidRPr="00E0588E" w:rsidRDefault="00E0588E" w:rsidP="00E0588E">
      <w:pPr>
        <w:rPr>
          <w:rFonts w:ascii="Calibri" w:eastAsia="Calibri" w:hAnsi="Calibri" w:cs="Times New Roman"/>
          <w:lang w:val="en-US"/>
        </w:rPr>
      </w:pPr>
      <w:r w:rsidRPr="00E0588E">
        <w:rPr>
          <w:rFonts w:ascii="Calibri" w:eastAsia="Calibri" w:hAnsi="Calibri" w:cs="Times New Roman"/>
          <w:b/>
          <w:lang w:val="en-US"/>
        </w:rPr>
        <w:t>Part 3:</w:t>
      </w:r>
    </w:p>
    <w:p w:rsidR="001E2D54" w:rsidRPr="007B7310" w:rsidRDefault="001E2D54" w:rsidP="001E2D54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7B7310">
        <w:rPr>
          <w:rFonts w:ascii="Calibri" w:eastAsia="Calibri" w:hAnsi="Calibri" w:cs="Times New Roman"/>
          <w:lang w:val="en-US"/>
        </w:rPr>
        <w:t xml:space="preserve">When all group members have had their turn, agree on a way to divide all the perspectives on the sticky notes into 4-5 overall themes and place them on a </w:t>
      </w:r>
      <w:r w:rsidR="00E0588E">
        <w:rPr>
          <w:rFonts w:ascii="Calibri" w:eastAsia="Calibri" w:hAnsi="Calibri" w:cs="Times New Roman"/>
          <w:lang w:val="en-US"/>
        </w:rPr>
        <w:t>large piece of blank paper</w:t>
      </w:r>
      <w:r w:rsidRPr="007B7310">
        <w:rPr>
          <w:rFonts w:ascii="Calibri" w:eastAsia="Calibri" w:hAnsi="Calibri" w:cs="Times New Roman"/>
          <w:lang w:val="en-US"/>
        </w:rPr>
        <w:t xml:space="preserve">. This part is led by the group facilitator. </w:t>
      </w:r>
      <w:r w:rsidRPr="007B7310">
        <w:rPr>
          <w:rFonts w:ascii="Calibri" w:eastAsia="Calibri" w:hAnsi="Calibri" w:cs="Times New Roman"/>
          <w:b/>
          <w:lang w:val="en-US"/>
        </w:rPr>
        <w:t>15 minutes in total.</w:t>
      </w:r>
      <w:r w:rsidRPr="007B7310">
        <w:rPr>
          <w:rFonts w:ascii="Calibri" w:eastAsia="Calibri" w:hAnsi="Calibri" w:cs="Times New Roman"/>
          <w:lang w:val="en-US"/>
        </w:rPr>
        <w:t xml:space="preserve">   </w:t>
      </w:r>
    </w:p>
    <w:p w:rsidR="00E0588E" w:rsidRDefault="001E2D54" w:rsidP="001E2D54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7B7310">
        <w:rPr>
          <w:rFonts w:ascii="Calibri" w:eastAsia="Calibri" w:hAnsi="Calibri" w:cs="Times New Roman"/>
          <w:lang w:val="en-US"/>
        </w:rPr>
        <w:t xml:space="preserve">The themes agreed upon will be the basis of your shared narrative. </w:t>
      </w:r>
    </w:p>
    <w:p w:rsidR="005B4014" w:rsidRDefault="005B4014" w:rsidP="005B4014">
      <w:p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</w:p>
    <w:p w:rsidR="005B4014" w:rsidRDefault="005B4014" w:rsidP="005B4014">
      <w:p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This agreed narrative will be shared with the other groups.</w:t>
      </w:r>
    </w:p>
    <w:p w:rsidR="00E0588E" w:rsidRDefault="00E0588E" w:rsidP="00E0588E">
      <w:pPr>
        <w:spacing w:after="0" w:line="240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E0588E" w:rsidRDefault="00E0588E" w:rsidP="00E0588E">
      <w:pPr>
        <w:spacing w:after="0" w:line="240" w:lineRule="auto"/>
        <w:ind w:left="720"/>
        <w:contextualSpacing/>
        <w:rPr>
          <w:rFonts w:ascii="Calibri" w:eastAsia="Calibri" w:hAnsi="Calibri" w:cs="Times New Roman"/>
          <w:lang w:val="en-US"/>
        </w:rPr>
      </w:pPr>
      <w:bookmarkStart w:id="1" w:name="_GoBack"/>
      <w:bookmarkEnd w:id="1"/>
    </w:p>
    <w:p w:rsidR="001E2D54" w:rsidRPr="007B7310" w:rsidRDefault="001E2D54" w:rsidP="00E0588E">
      <w:p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7B7310">
        <w:rPr>
          <w:rFonts w:ascii="Calibri" w:eastAsia="Calibri" w:hAnsi="Calibri" w:cs="Times New Roman"/>
          <w:lang w:val="en-US"/>
        </w:rPr>
        <w:t>The next step is to agree on a way to present your sha</w:t>
      </w:r>
      <w:r w:rsidR="00E0588E">
        <w:rPr>
          <w:rFonts w:ascii="Calibri" w:eastAsia="Calibri" w:hAnsi="Calibri" w:cs="Times New Roman"/>
          <w:lang w:val="en-US"/>
        </w:rPr>
        <w:t xml:space="preserve">red narrative. Example films of </w:t>
      </w:r>
      <w:proofErr w:type="spellStart"/>
      <w:r>
        <w:rPr>
          <w:rFonts w:ascii="Calibri" w:eastAsia="Calibri" w:hAnsi="Calibri" w:cs="Times New Roman"/>
          <w:lang w:val="en-US"/>
        </w:rPr>
        <w:t>Pehca</w:t>
      </w:r>
      <w:proofErr w:type="spellEnd"/>
      <w:r>
        <w:rPr>
          <w:rFonts w:ascii="Calibri" w:eastAsia="Calibri" w:hAnsi="Calibri" w:cs="Times New Roman"/>
          <w:lang w:val="en-US"/>
        </w:rPr>
        <w:t xml:space="preserve"> K</w:t>
      </w:r>
      <w:r w:rsidRPr="007B7310">
        <w:rPr>
          <w:rFonts w:ascii="Calibri" w:eastAsia="Calibri" w:hAnsi="Calibri" w:cs="Times New Roman"/>
          <w:lang w:val="en-US"/>
        </w:rPr>
        <w:t>ucha presentation</w:t>
      </w:r>
      <w:r w:rsidR="00E0588E">
        <w:rPr>
          <w:rFonts w:ascii="Calibri" w:eastAsia="Calibri" w:hAnsi="Calibri" w:cs="Times New Roman"/>
          <w:lang w:val="en-US"/>
        </w:rPr>
        <w:t>s will be shown from the Co-Creating Welfare course</w:t>
      </w:r>
      <w:r w:rsidRPr="007B7310">
        <w:rPr>
          <w:rFonts w:ascii="Calibri" w:eastAsia="Calibri" w:hAnsi="Calibri" w:cs="Times New Roman"/>
          <w:lang w:val="en-US"/>
        </w:rPr>
        <w:t xml:space="preserve">.  </w:t>
      </w:r>
    </w:p>
    <w:p w:rsidR="001E2D54" w:rsidRPr="007B7310" w:rsidRDefault="001E2D54" w:rsidP="001E2D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:rsidR="006B7050" w:rsidRDefault="006B7050" w:rsidP="001E2D54"/>
    <w:p w:rsidR="00E0588E" w:rsidRDefault="00E0588E" w:rsidP="00E0588E">
      <w:r>
        <w:t xml:space="preserve">Materials used from the Erasmus+ funded Co-Creating Welfare project delivered by Coventry University </w:t>
      </w:r>
      <w:hyperlink r:id="rId7" w:history="1">
        <w:r w:rsidRPr="00A83C81">
          <w:rPr>
            <w:rStyle w:val="Hyperlink"/>
          </w:rPr>
          <w:t>http://www.ccw-project.eu/</w:t>
        </w:r>
      </w:hyperlink>
      <w:r>
        <w:t xml:space="preserve"> </w:t>
      </w:r>
    </w:p>
    <w:p w:rsidR="00E0588E" w:rsidRPr="001E2D54" w:rsidRDefault="00E0588E" w:rsidP="001E2D54"/>
    <w:sectPr w:rsidR="00E0588E" w:rsidRPr="001E2D54" w:rsidSect="00FC4B46">
      <w:headerReference w:type="default" r:id="rId8"/>
      <w:footerReference w:type="default" r:id="rId9"/>
      <w:pgSz w:w="11907" w:h="16840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AE" w:rsidRDefault="004C59AE">
      <w:pPr>
        <w:spacing w:after="0" w:line="240" w:lineRule="auto"/>
      </w:pPr>
      <w:r>
        <w:separator/>
      </w:r>
    </w:p>
  </w:endnote>
  <w:endnote w:type="continuationSeparator" w:id="0">
    <w:p w:rsidR="004C59AE" w:rsidRDefault="004C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3" w:rsidRDefault="00272104">
    <w:pPr>
      <w:pStyle w:val="Footer"/>
      <w:ind w:right="-1009"/>
      <w:jc w:val="right"/>
    </w:pPr>
    <w:r w:rsidRPr="00272104"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A19B7C7" wp14:editId="07AC1E85">
              <wp:simplePos x="0" y="0"/>
              <wp:positionH relativeFrom="column">
                <wp:posOffset>485775</wp:posOffset>
              </wp:positionH>
              <wp:positionV relativeFrom="paragraph">
                <wp:posOffset>-349885</wp:posOffset>
              </wp:positionV>
              <wp:extent cx="5730240" cy="41148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104" w:rsidRPr="00272104" w:rsidRDefault="00272104" w:rsidP="00272104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GB"/>
                            </w:rPr>
                          </w:pPr>
                          <w:r w:rsidRPr="0027210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GB"/>
                            </w:rPr>
                            <w:t>This work is licensed under the Creative Commons Attribution-</w:t>
                          </w:r>
                          <w:proofErr w:type="spellStart"/>
                          <w:r w:rsidRPr="0027210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GB"/>
                            </w:rPr>
                            <w:t>NonCommercial</w:t>
                          </w:r>
                          <w:proofErr w:type="spellEnd"/>
                          <w:r w:rsidRPr="0027210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GB"/>
                            </w:rPr>
                            <w:t>-</w:t>
                          </w:r>
                          <w:proofErr w:type="spellStart"/>
                          <w:r w:rsidRPr="0027210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GB"/>
                            </w:rPr>
                            <w:t>ShareAlike</w:t>
                          </w:r>
                          <w:proofErr w:type="spellEnd"/>
                          <w:r w:rsidRPr="0027210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GB"/>
                            </w:rPr>
                            <w:t xml:space="preserve"> 4.0 International License. To view a copy of this license, visit </w:t>
                          </w:r>
                          <w:hyperlink r:id="rId1" w:history="1">
                            <w:r w:rsidRPr="00272104">
                              <w:rPr>
                                <w:rStyle w:val="CommentTextChar"/>
                                <w:rFonts w:eastAsiaTheme="minorHAnsi"/>
                                <w:i/>
                                <w:lang w:val="en-GB"/>
                              </w:rPr>
                              <w:t>http://creativecommons.org/licenses/by-nc-sa/4.0/</w:t>
                            </w:r>
                          </w:hyperlink>
                          <w:r w:rsidRPr="00272104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GB"/>
                            </w:rPr>
                            <w:t>.</w:t>
                          </w:r>
                        </w:p>
                        <w:p w:rsidR="00272104" w:rsidRPr="00272104" w:rsidRDefault="00272104" w:rsidP="00272104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9B7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25pt;margin-top:-27.55pt;width:451.2pt;height:3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l5IAIAAB0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" stroked="f">
              <v:textbox>
                <w:txbxContent>
                  <w:p w:rsidR="00272104" w:rsidRPr="00272104" w:rsidRDefault="00272104" w:rsidP="00272104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GB"/>
                      </w:rPr>
                    </w:pPr>
                    <w:r w:rsidRPr="0027210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GB"/>
                      </w:rPr>
                      <w:t>This work is licensed under the Creative Commons Attribution-</w:t>
                    </w:r>
                    <w:proofErr w:type="spellStart"/>
                    <w:r w:rsidRPr="0027210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GB"/>
                      </w:rPr>
                      <w:t>NonCommercial</w:t>
                    </w:r>
                    <w:proofErr w:type="spellEnd"/>
                    <w:r w:rsidRPr="0027210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GB"/>
                      </w:rPr>
                      <w:t>-</w:t>
                    </w:r>
                    <w:proofErr w:type="spellStart"/>
                    <w:r w:rsidRPr="0027210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GB"/>
                      </w:rPr>
                      <w:t>ShareAlike</w:t>
                    </w:r>
                    <w:proofErr w:type="spellEnd"/>
                    <w:r w:rsidRPr="0027210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GB"/>
                      </w:rPr>
                      <w:t xml:space="preserve"> 4.0 International License. To view a copy of this license, visit </w:t>
                    </w:r>
                    <w:hyperlink r:id="rId2" w:history="1">
                      <w:r w:rsidRPr="00272104">
                        <w:rPr>
                          <w:rStyle w:val="CommentTextChar"/>
                          <w:rFonts w:eastAsiaTheme="minorHAnsi"/>
                          <w:i/>
                          <w:lang w:val="en-GB"/>
                        </w:rPr>
                        <w:t>http://creativecommons.org/licenses/by-nc-sa/4.0/</w:t>
                      </w:r>
                    </w:hyperlink>
                    <w:r w:rsidRPr="00272104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GB"/>
                      </w:rPr>
                      <w:t>.</w:t>
                    </w:r>
                  </w:p>
                  <w:p w:rsidR="00272104" w:rsidRPr="00272104" w:rsidRDefault="00272104" w:rsidP="0027210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72104">
      <w:drawing>
        <wp:anchor distT="0" distB="0" distL="114300" distR="114300" simplePos="0" relativeHeight="251680768" behindDoc="1" locked="0" layoutInCell="1" allowOverlap="1" wp14:anchorId="479FCF25" wp14:editId="58DA8818">
          <wp:simplePos x="0" y="0"/>
          <wp:positionH relativeFrom="column">
            <wp:posOffset>-632460</wp:posOffset>
          </wp:positionH>
          <wp:positionV relativeFrom="paragraph">
            <wp:posOffset>-327660</wp:posOffset>
          </wp:positionV>
          <wp:extent cx="1066800" cy="373380"/>
          <wp:effectExtent l="0" t="0" r="0" b="7620"/>
          <wp:wrapNone/>
          <wp:docPr id="15" name="Bilde 1" descr="ttps://mirrors.creativecommons.org/presskit/buttons/88x31/png/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mirrors.creativecommons.org/presskit/buttons/88x31/png/by-nc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AE" w:rsidRDefault="004C59AE">
      <w:pPr>
        <w:spacing w:after="0" w:line="240" w:lineRule="auto"/>
      </w:pPr>
      <w:r>
        <w:separator/>
      </w:r>
    </w:p>
  </w:footnote>
  <w:footnote w:type="continuationSeparator" w:id="0">
    <w:p w:rsidR="004C59AE" w:rsidRDefault="004C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3" w:rsidRDefault="007B7310" w:rsidP="000C3D17">
    <w:pPr>
      <w:pStyle w:val="Header"/>
      <w:ind w:left="-900"/>
    </w:pPr>
    <w:r>
      <w:rPr>
        <w:noProof/>
        <w:lang w:val="en-GB" w:eastAsia="en-GB"/>
      </w:rPr>
      <w:drawing>
        <wp:inline distT="0" distB="0" distL="0" distR="0">
          <wp:extent cx="2105025" cy="720725"/>
          <wp:effectExtent l="0" t="0" r="9525" b="317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4E37" w:rsidRPr="00FC4B46">
      <w:rPr>
        <w:lang w:val="en-US"/>
      </w:rPr>
      <w:tab/>
    </w:r>
    <w:r w:rsidR="00BC4E37">
      <w:rPr>
        <w:lang w:val="en-US"/>
      </w:rPr>
      <w:tab/>
    </w:r>
    <w:r>
      <w:rPr>
        <w:noProof/>
        <w:lang w:val="en-GB" w:eastAsia="en-GB"/>
      </w:rPr>
      <w:drawing>
        <wp:inline distT="0" distB="0" distL="0" distR="0">
          <wp:extent cx="1714500" cy="1190625"/>
          <wp:effectExtent l="0" t="0" r="0" b="0"/>
          <wp:docPr id="2" name="Billede 2" descr="CCW_logo_v2_couleur_turquoise_1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W_logo_v2_couleur_turquoise_1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3" w:rsidRDefault="00272104" w:rsidP="000C3D17">
    <w:pPr>
      <w:pStyle w:val="Header"/>
      <w:ind w:left="-900"/>
      <w:rPr>
        <w:rFonts w:ascii="Arial" w:hAnsi="Arial" w:cs="Arial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DEA"/>
    <w:multiLevelType w:val="multilevel"/>
    <w:tmpl w:val="2E2230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9F5F7C"/>
    <w:multiLevelType w:val="hybridMultilevel"/>
    <w:tmpl w:val="64CA0248"/>
    <w:lvl w:ilvl="0" w:tplc="A53A5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38D4"/>
    <w:multiLevelType w:val="multilevel"/>
    <w:tmpl w:val="CE3EBC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40BD63F3"/>
    <w:multiLevelType w:val="hybridMultilevel"/>
    <w:tmpl w:val="72B2B9E4"/>
    <w:lvl w:ilvl="0" w:tplc="F3BE5D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37FE"/>
    <w:multiLevelType w:val="hybridMultilevel"/>
    <w:tmpl w:val="94F4E1C8"/>
    <w:lvl w:ilvl="0" w:tplc="F3BE5D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438"/>
    <w:multiLevelType w:val="hybridMultilevel"/>
    <w:tmpl w:val="25DE2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970B1"/>
    <w:multiLevelType w:val="hybridMultilevel"/>
    <w:tmpl w:val="893E9BF4"/>
    <w:lvl w:ilvl="0" w:tplc="4C50F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0"/>
    <w:rsid w:val="00006CA6"/>
    <w:rsid w:val="00012B09"/>
    <w:rsid w:val="000201D4"/>
    <w:rsid w:val="00021AE4"/>
    <w:rsid w:val="00021BCD"/>
    <w:rsid w:val="0003607E"/>
    <w:rsid w:val="00042F1D"/>
    <w:rsid w:val="00044C12"/>
    <w:rsid w:val="0004538C"/>
    <w:rsid w:val="000454FC"/>
    <w:rsid w:val="00063C0C"/>
    <w:rsid w:val="00063F72"/>
    <w:rsid w:val="00070406"/>
    <w:rsid w:val="0007310F"/>
    <w:rsid w:val="000746A3"/>
    <w:rsid w:val="00086BD3"/>
    <w:rsid w:val="000A43E6"/>
    <w:rsid w:val="000A5EC0"/>
    <w:rsid w:val="000B4438"/>
    <w:rsid w:val="000C4602"/>
    <w:rsid w:val="000F2AFE"/>
    <w:rsid w:val="000F55A1"/>
    <w:rsid w:val="00106D94"/>
    <w:rsid w:val="00122745"/>
    <w:rsid w:val="001244B7"/>
    <w:rsid w:val="001319E7"/>
    <w:rsid w:val="00140300"/>
    <w:rsid w:val="00142535"/>
    <w:rsid w:val="00142911"/>
    <w:rsid w:val="001731A9"/>
    <w:rsid w:val="00176D00"/>
    <w:rsid w:val="00182794"/>
    <w:rsid w:val="001D43D8"/>
    <w:rsid w:val="001E2D54"/>
    <w:rsid w:val="001F49E3"/>
    <w:rsid w:val="00202A66"/>
    <w:rsid w:val="00223E74"/>
    <w:rsid w:val="00227920"/>
    <w:rsid w:val="0023775A"/>
    <w:rsid w:val="0024152B"/>
    <w:rsid w:val="00243502"/>
    <w:rsid w:val="002446A6"/>
    <w:rsid w:val="0024475D"/>
    <w:rsid w:val="00254557"/>
    <w:rsid w:val="00256121"/>
    <w:rsid w:val="00263CF6"/>
    <w:rsid w:val="00264FE0"/>
    <w:rsid w:val="00272104"/>
    <w:rsid w:val="00272DEB"/>
    <w:rsid w:val="00274C60"/>
    <w:rsid w:val="00281222"/>
    <w:rsid w:val="00294E84"/>
    <w:rsid w:val="0029591C"/>
    <w:rsid w:val="002C4314"/>
    <w:rsid w:val="002E11B3"/>
    <w:rsid w:val="002E4070"/>
    <w:rsid w:val="002E58F8"/>
    <w:rsid w:val="002F7032"/>
    <w:rsid w:val="00302142"/>
    <w:rsid w:val="0033080F"/>
    <w:rsid w:val="0034770F"/>
    <w:rsid w:val="00365CB6"/>
    <w:rsid w:val="00396C64"/>
    <w:rsid w:val="00396C6A"/>
    <w:rsid w:val="003C60C9"/>
    <w:rsid w:val="003D61A1"/>
    <w:rsid w:val="003F21C6"/>
    <w:rsid w:val="003F6817"/>
    <w:rsid w:val="00410561"/>
    <w:rsid w:val="00413AE1"/>
    <w:rsid w:val="004176C8"/>
    <w:rsid w:val="00425950"/>
    <w:rsid w:val="00431D19"/>
    <w:rsid w:val="00433105"/>
    <w:rsid w:val="00445EAE"/>
    <w:rsid w:val="00450F67"/>
    <w:rsid w:val="00454F93"/>
    <w:rsid w:val="00465A78"/>
    <w:rsid w:val="00490397"/>
    <w:rsid w:val="004A1EA4"/>
    <w:rsid w:val="004A3E11"/>
    <w:rsid w:val="004B3ECE"/>
    <w:rsid w:val="004C59AE"/>
    <w:rsid w:val="004E1F7E"/>
    <w:rsid w:val="004E2715"/>
    <w:rsid w:val="004E735F"/>
    <w:rsid w:val="00517036"/>
    <w:rsid w:val="00517F46"/>
    <w:rsid w:val="00535384"/>
    <w:rsid w:val="00540EFE"/>
    <w:rsid w:val="00546E12"/>
    <w:rsid w:val="00550BF0"/>
    <w:rsid w:val="00550EC6"/>
    <w:rsid w:val="00552940"/>
    <w:rsid w:val="00556443"/>
    <w:rsid w:val="005641F3"/>
    <w:rsid w:val="0057576C"/>
    <w:rsid w:val="005948D4"/>
    <w:rsid w:val="005A1213"/>
    <w:rsid w:val="005A473C"/>
    <w:rsid w:val="005B4014"/>
    <w:rsid w:val="005B6666"/>
    <w:rsid w:val="005D4842"/>
    <w:rsid w:val="005E0B25"/>
    <w:rsid w:val="005F30F5"/>
    <w:rsid w:val="00603E43"/>
    <w:rsid w:val="0060731F"/>
    <w:rsid w:val="006109CF"/>
    <w:rsid w:val="0061191F"/>
    <w:rsid w:val="0061322D"/>
    <w:rsid w:val="00620601"/>
    <w:rsid w:val="00623F92"/>
    <w:rsid w:val="00630314"/>
    <w:rsid w:val="00640CE2"/>
    <w:rsid w:val="00642AD6"/>
    <w:rsid w:val="00651C51"/>
    <w:rsid w:val="00656920"/>
    <w:rsid w:val="006575C2"/>
    <w:rsid w:val="00663D9F"/>
    <w:rsid w:val="00676251"/>
    <w:rsid w:val="00690549"/>
    <w:rsid w:val="00691710"/>
    <w:rsid w:val="006A2DAB"/>
    <w:rsid w:val="006A5154"/>
    <w:rsid w:val="006B1D3F"/>
    <w:rsid w:val="006B48A5"/>
    <w:rsid w:val="006B7050"/>
    <w:rsid w:val="006D78C8"/>
    <w:rsid w:val="006E2515"/>
    <w:rsid w:val="006F5179"/>
    <w:rsid w:val="006F555A"/>
    <w:rsid w:val="0070108B"/>
    <w:rsid w:val="007178FF"/>
    <w:rsid w:val="00720146"/>
    <w:rsid w:val="00721278"/>
    <w:rsid w:val="00722272"/>
    <w:rsid w:val="00725CA0"/>
    <w:rsid w:val="0073615B"/>
    <w:rsid w:val="007723DF"/>
    <w:rsid w:val="00785D64"/>
    <w:rsid w:val="007A418F"/>
    <w:rsid w:val="007B7310"/>
    <w:rsid w:val="007B796A"/>
    <w:rsid w:val="007D5929"/>
    <w:rsid w:val="007F7618"/>
    <w:rsid w:val="00804D7C"/>
    <w:rsid w:val="00810839"/>
    <w:rsid w:val="008230F5"/>
    <w:rsid w:val="00835CB9"/>
    <w:rsid w:val="00841F30"/>
    <w:rsid w:val="008451B4"/>
    <w:rsid w:val="00850E5D"/>
    <w:rsid w:val="008577B9"/>
    <w:rsid w:val="008620EA"/>
    <w:rsid w:val="00887B97"/>
    <w:rsid w:val="00887C7D"/>
    <w:rsid w:val="00891452"/>
    <w:rsid w:val="008A6500"/>
    <w:rsid w:val="008F10BA"/>
    <w:rsid w:val="008F230E"/>
    <w:rsid w:val="008F325F"/>
    <w:rsid w:val="0090607B"/>
    <w:rsid w:val="009230FF"/>
    <w:rsid w:val="00923F6F"/>
    <w:rsid w:val="00933588"/>
    <w:rsid w:val="00933591"/>
    <w:rsid w:val="00943225"/>
    <w:rsid w:val="00955E0D"/>
    <w:rsid w:val="00955FF8"/>
    <w:rsid w:val="009822AF"/>
    <w:rsid w:val="00985B8D"/>
    <w:rsid w:val="009929F9"/>
    <w:rsid w:val="00997FDE"/>
    <w:rsid w:val="009A1273"/>
    <w:rsid w:val="009A3784"/>
    <w:rsid w:val="009B5395"/>
    <w:rsid w:val="009B66AB"/>
    <w:rsid w:val="009B6D24"/>
    <w:rsid w:val="009C5437"/>
    <w:rsid w:val="009C7BA5"/>
    <w:rsid w:val="009D0ADB"/>
    <w:rsid w:val="009D4608"/>
    <w:rsid w:val="009E06CF"/>
    <w:rsid w:val="009E5F83"/>
    <w:rsid w:val="009F45A2"/>
    <w:rsid w:val="00A006BD"/>
    <w:rsid w:val="00A1471A"/>
    <w:rsid w:val="00A32193"/>
    <w:rsid w:val="00A45226"/>
    <w:rsid w:val="00A47BD6"/>
    <w:rsid w:val="00A60C4E"/>
    <w:rsid w:val="00A71AA2"/>
    <w:rsid w:val="00A73774"/>
    <w:rsid w:val="00A757FD"/>
    <w:rsid w:val="00A91408"/>
    <w:rsid w:val="00A96625"/>
    <w:rsid w:val="00A97DAC"/>
    <w:rsid w:val="00AA1B04"/>
    <w:rsid w:val="00AA4619"/>
    <w:rsid w:val="00AA6678"/>
    <w:rsid w:val="00AB31A4"/>
    <w:rsid w:val="00AC239B"/>
    <w:rsid w:val="00AC38A0"/>
    <w:rsid w:val="00AC5B98"/>
    <w:rsid w:val="00AD6072"/>
    <w:rsid w:val="00AD7114"/>
    <w:rsid w:val="00B10D32"/>
    <w:rsid w:val="00B21BA1"/>
    <w:rsid w:val="00B37707"/>
    <w:rsid w:val="00B475F9"/>
    <w:rsid w:val="00B5371E"/>
    <w:rsid w:val="00B573BA"/>
    <w:rsid w:val="00B6716A"/>
    <w:rsid w:val="00BA15C8"/>
    <w:rsid w:val="00BA188F"/>
    <w:rsid w:val="00BB0E43"/>
    <w:rsid w:val="00BB6707"/>
    <w:rsid w:val="00BC254D"/>
    <w:rsid w:val="00BC4E37"/>
    <w:rsid w:val="00BC558B"/>
    <w:rsid w:val="00BE05EB"/>
    <w:rsid w:val="00BF35F0"/>
    <w:rsid w:val="00C16BFD"/>
    <w:rsid w:val="00C17D87"/>
    <w:rsid w:val="00C23F8F"/>
    <w:rsid w:val="00C43D11"/>
    <w:rsid w:val="00C77C78"/>
    <w:rsid w:val="00C83DF1"/>
    <w:rsid w:val="00CB43BA"/>
    <w:rsid w:val="00CD18FE"/>
    <w:rsid w:val="00CD6620"/>
    <w:rsid w:val="00CE177E"/>
    <w:rsid w:val="00D13AC0"/>
    <w:rsid w:val="00D13CDC"/>
    <w:rsid w:val="00D148EF"/>
    <w:rsid w:val="00D21CC0"/>
    <w:rsid w:val="00D24513"/>
    <w:rsid w:val="00D37E7A"/>
    <w:rsid w:val="00D82359"/>
    <w:rsid w:val="00D85808"/>
    <w:rsid w:val="00D85F65"/>
    <w:rsid w:val="00D87037"/>
    <w:rsid w:val="00DA7AD0"/>
    <w:rsid w:val="00DC5118"/>
    <w:rsid w:val="00DE22A5"/>
    <w:rsid w:val="00DE3237"/>
    <w:rsid w:val="00DE766C"/>
    <w:rsid w:val="00DF3672"/>
    <w:rsid w:val="00DF5750"/>
    <w:rsid w:val="00E0588E"/>
    <w:rsid w:val="00E07E29"/>
    <w:rsid w:val="00E14C88"/>
    <w:rsid w:val="00E27420"/>
    <w:rsid w:val="00E50302"/>
    <w:rsid w:val="00E52BA3"/>
    <w:rsid w:val="00E53728"/>
    <w:rsid w:val="00E65899"/>
    <w:rsid w:val="00E70C66"/>
    <w:rsid w:val="00E74CD9"/>
    <w:rsid w:val="00E9026F"/>
    <w:rsid w:val="00E963CB"/>
    <w:rsid w:val="00E97C4D"/>
    <w:rsid w:val="00EC6AFF"/>
    <w:rsid w:val="00ED2B52"/>
    <w:rsid w:val="00ED30EB"/>
    <w:rsid w:val="00EE651A"/>
    <w:rsid w:val="00EF62A6"/>
    <w:rsid w:val="00F00AD2"/>
    <w:rsid w:val="00F12E89"/>
    <w:rsid w:val="00F12EBA"/>
    <w:rsid w:val="00F30850"/>
    <w:rsid w:val="00F31D2F"/>
    <w:rsid w:val="00F327C7"/>
    <w:rsid w:val="00F329EA"/>
    <w:rsid w:val="00F57AA3"/>
    <w:rsid w:val="00F57AAC"/>
    <w:rsid w:val="00F67F59"/>
    <w:rsid w:val="00F72B61"/>
    <w:rsid w:val="00F86549"/>
    <w:rsid w:val="00FB06EB"/>
    <w:rsid w:val="00FB574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40ABF7-5CAB-4A91-9D7B-5F05D9C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10"/>
  </w:style>
  <w:style w:type="paragraph" w:styleId="Footer">
    <w:name w:val="footer"/>
    <w:basedOn w:val="Normal"/>
    <w:link w:val="FooterChar"/>
    <w:uiPriority w:val="99"/>
    <w:unhideWhenUsed/>
    <w:rsid w:val="007B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10"/>
  </w:style>
  <w:style w:type="character" w:styleId="CommentReference">
    <w:name w:val="annotation reference"/>
    <w:uiPriority w:val="99"/>
    <w:semiHidden/>
    <w:unhideWhenUsed/>
    <w:rsid w:val="007B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w-projec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2F015EEF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Lillebælt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Staal Stougaard</dc:creator>
  <cp:lastModifiedBy>Joe Askew</cp:lastModifiedBy>
  <cp:revision>4</cp:revision>
  <dcterms:created xsi:type="dcterms:W3CDTF">2019-01-31T12:51:00Z</dcterms:created>
  <dcterms:modified xsi:type="dcterms:W3CDTF">2019-04-16T11:12:00Z</dcterms:modified>
</cp:coreProperties>
</file>